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关于做好春节期间安全生产工作</w:t>
      </w:r>
      <w:r>
        <w:rPr>
          <w:rFonts w:hint="eastAsia" w:ascii="方正小标宋简体" w:hAnsi="方正小标宋简体" w:eastAsia="方正小标宋简体" w:cs="方正小标宋简体"/>
          <w:color w:val="auto"/>
          <w:sz w:val="36"/>
          <w:szCs w:val="36"/>
          <w:lang w:val="en-US" w:eastAsia="zh-CN"/>
        </w:rPr>
        <w:t>及服务质量</w:t>
      </w:r>
      <w:r>
        <w:rPr>
          <w:rFonts w:hint="eastAsia" w:ascii="方正小标宋简体" w:hAnsi="方正小标宋简体" w:eastAsia="方正小标宋简体" w:cs="方正小标宋简体"/>
          <w:color w:val="auto"/>
          <w:sz w:val="36"/>
          <w:szCs w:val="36"/>
        </w:rPr>
        <w:t>的通知</w:t>
      </w: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color w:val="auto"/>
        </w:rPr>
      </w:pPr>
    </w:p>
    <w:p>
      <w:pPr>
        <w:keepNext w:val="0"/>
        <w:keepLines w:val="0"/>
        <w:pageBreakBefore w:val="0"/>
        <w:kinsoku/>
        <w:wordWrap/>
        <w:overflowPunct/>
        <w:topLinePunct w:val="0"/>
        <w:autoSpaceDE/>
        <w:autoSpaceDN/>
        <w:bidi w:val="0"/>
        <w:adjustRightInd/>
        <w:snapToGrid/>
        <w:spacing w:line="560" w:lineRule="exact"/>
        <w:ind w:firstLine="420" w:firstLineChars="200"/>
        <w:jc w:val="both"/>
        <w:textAlignment w:val="auto"/>
        <w:rPr>
          <w:rFonts w:hint="eastAsia"/>
          <w:color w:val="auto"/>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公司各项目部、分公司、子公司、机关各部门</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年春节假期临近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安全生产工作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辖区服务质量</w:t>
      </w:r>
      <w:r>
        <w:rPr>
          <w:rFonts w:hint="eastAsia" w:ascii="仿宋_GB2312" w:hAnsi="仿宋_GB2312" w:eastAsia="仿宋_GB2312" w:cs="仿宋_GB2312"/>
          <w:color w:val="auto"/>
          <w:sz w:val="32"/>
          <w:szCs w:val="32"/>
        </w:rPr>
        <w:t>进入特殊敏感时期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各单位</w:t>
      </w:r>
      <w:r>
        <w:rPr>
          <w:rFonts w:hint="eastAsia" w:ascii="仿宋_GB2312" w:hAnsi="仿宋_GB2312" w:eastAsia="仿宋_GB2312" w:cs="仿宋_GB2312"/>
          <w:color w:val="auto"/>
          <w:sz w:val="32"/>
          <w:szCs w:val="32"/>
        </w:rPr>
        <w:t>要充分认识做好当前安全生产工作的极端重要性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以高度的政治责任感抓好各项安全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生产工作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rPr>
        <w:t>全力保障</w:t>
      </w:r>
      <w:r>
        <w:rPr>
          <w:rFonts w:hint="eastAsia" w:ascii="仿宋_GB2312" w:hAnsi="仿宋_GB2312" w:eastAsia="仿宋_GB2312" w:cs="仿宋_GB2312"/>
          <w:i w:val="0"/>
          <w:iCs w:val="0"/>
          <w:caps w:val="0"/>
          <w:color w:val="auto"/>
          <w:spacing w:val="0"/>
          <w:sz w:val="32"/>
          <w:szCs w:val="32"/>
          <w:lang w:val="en-US" w:eastAsia="zh-CN"/>
        </w:rPr>
        <w:t>安全生产、</w:t>
      </w:r>
      <w:r>
        <w:rPr>
          <w:rFonts w:hint="eastAsia" w:ascii="仿宋_GB2312" w:hAnsi="仿宋_GB2312" w:eastAsia="仿宋_GB2312" w:cs="仿宋_GB2312"/>
          <w:i w:val="0"/>
          <w:iCs w:val="0"/>
          <w:caps w:val="0"/>
          <w:color w:val="auto"/>
          <w:spacing w:val="0"/>
          <w:sz w:val="32"/>
          <w:szCs w:val="32"/>
        </w:rPr>
        <w:t>现场管理等工作平稳运行，确保居民度过一个干净整洁、安全祥和、健康欢乐的春节，</w:t>
      </w:r>
      <w:r>
        <w:rPr>
          <w:rFonts w:hint="eastAsia" w:ascii="仿宋_GB2312" w:hAnsi="仿宋_GB2312" w:eastAsia="仿宋_GB2312" w:cs="仿宋_GB2312"/>
          <w:color w:val="auto"/>
          <w:sz w:val="32"/>
          <w:szCs w:val="32"/>
        </w:rPr>
        <w:t>根据公司相关通知要求，结合</w:t>
      </w:r>
      <w:r>
        <w:rPr>
          <w:rFonts w:hint="eastAsia" w:ascii="仿宋_GB2312" w:hAnsi="仿宋_GB2312" w:eastAsia="仿宋_GB2312" w:cs="仿宋_GB2312"/>
          <w:color w:val="auto"/>
          <w:sz w:val="32"/>
          <w:szCs w:val="32"/>
          <w:lang w:val="en-US" w:eastAsia="zh-CN"/>
        </w:rPr>
        <w:t>各单位</w:t>
      </w:r>
      <w:r>
        <w:rPr>
          <w:rFonts w:hint="eastAsia" w:ascii="仿宋_GB2312" w:hAnsi="仿宋_GB2312" w:eastAsia="仿宋_GB2312" w:cs="仿宋_GB2312"/>
          <w:color w:val="auto"/>
          <w:sz w:val="32"/>
          <w:szCs w:val="32"/>
        </w:rPr>
        <w:t>实际，现将有关要求通知如下：</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Cs/>
          <w:color w:val="auto"/>
          <w:sz w:val="32"/>
          <w:szCs w:val="32"/>
        </w:rPr>
      </w:pPr>
      <w:r>
        <w:rPr>
          <w:rFonts w:hint="eastAsia" w:ascii="楷体_GB2312" w:eastAsia="楷体_GB2312"/>
          <w:b/>
          <w:bCs/>
          <w:color w:val="auto"/>
          <w:sz w:val="32"/>
          <w:szCs w:val="32"/>
          <w:lang w:val="en-US" w:eastAsia="zh-CN"/>
        </w:rPr>
        <w:t>一</w:t>
      </w:r>
      <w:r>
        <w:rPr>
          <w:rFonts w:hint="eastAsia" w:ascii="楷体_GB2312" w:eastAsia="楷体_GB2312"/>
          <w:b/>
          <w:bCs/>
          <w:color w:val="auto"/>
          <w:sz w:val="32"/>
          <w:szCs w:val="32"/>
        </w:rPr>
        <w:t>、强化应急处置，严格值班值守。</w:t>
      </w:r>
      <w:r>
        <w:rPr>
          <w:rFonts w:hint="eastAsia" w:ascii="仿宋_GB2312" w:eastAsia="仿宋_GB2312"/>
          <w:bCs/>
          <w:color w:val="auto"/>
          <w:sz w:val="32"/>
          <w:szCs w:val="32"/>
        </w:rPr>
        <w:t>各单位要坚持安全、稳定和服务工作同步落实，要认真分析本单位风险点，明确责任人和应急处置流程，对于突发状况第一时间进行处置。同时，各级领导干部要严格落实领导干部值班制度，要加强值班工作，保证信息联络畅通，做好突发事件防范和应急处置，有效防控特殊时期安全风险。要根据辖区实际配足应急备勤力量，遇有突发事件，立即启动应急预案，妥善进行处置，同时迅速上报生产管理部、安全管理部（并于1天内形成事件材料）。对于电梯、高层消防管理单位要和相应维保单位结合，确保节期期间双方均留有足够的值班人员在岗值班，维保单位要加强必要配件储备，确保消防、电梯等维保人员第一时间处置突发故障，确保安全运行。</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Cs/>
          <w:color w:val="auto"/>
          <w:sz w:val="32"/>
          <w:szCs w:val="32"/>
          <w:lang w:val="en-US" w:eastAsia="zh-CN"/>
        </w:rPr>
      </w:pPr>
      <w:r>
        <w:rPr>
          <w:rFonts w:hint="eastAsia" w:ascii="楷体_GB2312" w:eastAsia="楷体_GB2312"/>
          <w:b/>
          <w:bCs/>
          <w:color w:val="auto"/>
          <w:sz w:val="32"/>
          <w:szCs w:val="32"/>
          <w:lang w:val="en-US" w:eastAsia="zh-CN"/>
        </w:rPr>
        <w:t>二、加强安生生产管理，全面消除安全隐患。</w:t>
      </w:r>
      <w:r>
        <w:rPr>
          <w:rFonts w:hint="eastAsia" w:ascii="仿宋_GB2312" w:eastAsia="仿宋_GB2312"/>
          <w:bCs/>
          <w:color w:val="auto"/>
          <w:sz w:val="32"/>
          <w:szCs w:val="32"/>
        </w:rPr>
        <w:t>各单位要进一步加强安全生产管理工作，结合《关于开展2024年一季度安全环保隐患排查整治工作的通知》，认真开展安全生产大排查活动，重点排查物业服务区域内的外墙、消防、电梯、照明、井盖、管道井等设施设备的安全使用情况，确保设施设备正常运行。要加强对老旧小区、高层住宅小区的日常巡查力度，规范车辆管理，发现占用消防通道、电动自行车违规停放充电等火灾隐患时，要立即劝告有关居民整改，对劝阻、制止无效的及时报告街道社区和消防救援部门依法处理。要加强对《山东省房屋使用安全管理办法》的贯彻落实，发挥好前哨作用，严防违规装修行为发生。</w:t>
      </w:r>
      <w:r>
        <w:rPr>
          <w:rFonts w:hint="eastAsia" w:ascii="仿宋_GB2312" w:eastAsia="仿宋_GB2312"/>
          <w:bCs/>
          <w:color w:val="auto"/>
          <w:sz w:val="32"/>
          <w:szCs w:val="32"/>
          <w:lang w:val="en-US" w:eastAsia="zh-CN"/>
        </w:rPr>
        <w:t>各单位人员放假前要及时关闭办公室内门窗、用电开关，拔除充电器及插座，避免电器长时间通电导致短路引发火灾事故。严禁在办公区域内停放电动车各单位值班人员要每天对上述防火工作情况进行检查，立查立改，坚决杜绝火灾隐患。</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eastAsia="仿宋_GB2312"/>
          <w:bCs/>
          <w:color w:val="auto"/>
          <w:sz w:val="32"/>
          <w:szCs w:val="32"/>
        </w:rPr>
      </w:pPr>
      <w:r>
        <w:rPr>
          <w:rFonts w:hint="eastAsia" w:ascii="楷体_GB2312" w:eastAsia="楷体_GB2312"/>
          <w:b/>
          <w:bCs/>
          <w:color w:val="auto"/>
          <w:sz w:val="32"/>
          <w:szCs w:val="32"/>
          <w:lang w:val="en-US" w:eastAsia="zh-CN"/>
        </w:rPr>
        <w:t>三</w:t>
      </w:r>
      <w:r>
        <w:rPr>
          <w:rFonts w:hint="eastAsia" w:ascii="楷体_GB2312" w:eastAsia="楷体_GB2312"/>
          <w:b/>
          <w:bCs/>
          <w:color w:val="auto"/>
          <w:sz w:val="32"/>
          <w:szCs w:val="32"/>
        </w:rPr>
        <w:t>、加强电梯的安全管理。</w:t>
      </w:r>
      <w:r>
        <w:rPr>
          <w:rFonts w:hint="eastAsia" w:ascii="仿宋_GB2312" w:eastAsia="仿宋_GB2312"/>
          <w:bCs/>
          <w:color w:val="auto"/>
          <w:sz w:val="32"/>
          <w:szCs w:val="32"/>
        </w:rPr>
        <w:t>节日期间，发生停梯、伤人等突发事件的，电梯管理单位要组织维保单位及时检维修，并于1天内形成事件材料报安全管理部。事件材料要包含时间、地点、事件发生的经过、事件造成的危害和影响、事件原因分析、治理和防范措施等。对于重大安全隐患（如开门走车、抱闸失灵、限速器失灵、安全钳失灵、电梯泡水、火灾等情况），电梯管理单位要组织电梯维保单位必须及时停梯处理。</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eastAsia="仿宋_GB2312"/>
          <w:bCs/>
          <w:color w:val="auto"/>
          <w:sz w:val="32"/>
          <w:szCs w:val="32"/>
        </w:rPr>
      </w:pPr>
      <w:r>
        <w:rPr>
          <w:rFonts w:hint="eastAsia" w:ascii="楷体_GB2312" w:eastAsia="楷体_GB2312"/>
          <w:b/>
          <w:bCs/>
          <w:color w:val="auto"/>
          <w:sz w:val="32"/>
          <w:szCs w:val="32"/>
          <w:lang w:val="en-US" w:eastAsia="zh-CN"/>
        </w:rPr>
        <w:t>四</w:t>
      </w:r>
      <w:r>
        <w:rPr>
          <w:rFonts w:hint="eastAsia" w:ascii="楷体_GB2312" w:eastAsia="楷体_GB2312"/>
          <w:b/>
          <w:bCs/>
          <w:color w:val="auto"/>
          <w:sz w:val="32"/>
          <w:szCs w:val="32"/>
        </w:rPr>
        <w:t>、加强承包商的安全管理。</w:t>
      </w:r>
      <w:r>
        <w:rPr>
          <w:rFonts w:hint="eastAsia" w:ascii="仿宋_GB2312" w:eastAsia="仿宋_GB2312"/>
          <w:bCs/>
          <w:color w:val="auto"/>
          <w:sz w:val="32"/>
          <w:szCs w:val="32"/>
        </w:rPr>
        <w:t>各单位对进入公司辖区内进行现场施工作业的公司外部单位。包括工程建设、工程检维修、设备设施检维修、清淤、垃圾清运、工程监理、物业业务承揽、物业业务外包等业务单位。各单位按照“谁引进谁负责”“谁的业务谁负责”“谁的属地谁负责”的原则，加强承包商现场作业的安全环保监督管理。</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bCs/>
          <w:color w:val="auto"/>
          <w:sz w:val="32"/>
          <w:szCs w:val="32"/>
        </w:rPr>
      </w:pPr>
      <w:r>
        <w:rPr>
          <w:rFonts w:hint="eastAsia" w:ascii="楷体_GB2312" w:eastAsia="楷体_GB2312"/>
          <w:b/>
          <w:bCs/>
          <w:color w:val="auto"/>
          <w:sz w:val="32"/>
          <w:szCs w:val="32"/>
          <w:lang w:val="en-US" w:eastAsia="zh-CN"/>
        </w:rPr>
        <w:t>五</w:t>
      </w:r>
      <w:r>
        <w:rPr>
          <w:rFonts w:hint="eastAsia" w:ascii="楷体_GB2312" w:eastAsia="楷体_GB2312"/>
          <w:b/>
          <w:bCs/>
          <w:color w:val="auto"/>
          <w:sz w:val="32"/>
          <w:szCs w:val="32"/>
        </w:rPr>
        <w:t>、严格高风险作业安全监管。</w:t>
      </w:r>
      <w:r>
        <w:rPr>
          <w:rFonts w:hint="eastAsia" w:ascii="仿宋_GB2312" w:eastAsia="仿宋_GB2312"/>
          <w:bCs/>
          <w:color w:val="auto"/>
          <w:sz w:val="32"/>
          <w:szCs w:val="32"/>
        </w:rPr>
        <w:t>节日期间，原则上禁止动火、受限空间、吊装、高处作业、临时用电、破土等高风险作业，为保障生产服务确需作业的，进行提级管理，双方必须做到“双监护”现场监护。</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rPr>
      </w:pPr>
      <w:r>
        <w:rPr>
          <w:rFonts w:hint="eastAsia" w:ascii="楷体_GB2312" w:eastAsia="楷体_GB2312"/>
          <w:b/>
          <w:bCs/>
          <w:color w:val="auto"/>
          <w:sz w:val="32"/>
          <w:szCs w:val="32"/>
          <w:lang w:val="en-US" w:eastAsia="zh-CN"/>
        </w:rPr>
        <w:t>六</w:t>
      </w:r>
      <w:r>
        <w:rPr>
          <w:rFonts w:hint="eastAsia" w:ascii="楷体_GB2312" w:eastAsia="楷体_GB2312"/>
          <w:b/>
          <w:bCs/>
          <w:color w:val="auto"/>
          <w:sz w:val="32"/>
          <w:szCs w:val="32"/>
        </w:rPr>
        <w:t>、加强从业人员安全教育。</w:t>
      </w:r>
      <w:r>
        <w:rPr>
          <w:rFonts w:hint="eastAsia" w:ascii="仿宋_GB2312" w:hAnsi="仿宋_GB2312" w:eastAsia="仿宋_GB2312" w:cs="仿宋_GB2312"/>
          <w:color w:val="auto"/>
          <w:kern w:val="0"/>
          <w:sz w:val="32"/>
          <w:szCs w:val="32"/>
        </w:rPr>
        <w:t>要发动全员全面排查整治家庭燃气安全风险，做好安全用气教育，保障员工家属生命财产安全。要加强冬季道路交通风险识别和分析，严禁公车私用，酒后驾车等行为，对员工开展节日期间交通安全专项教育，提高员工的交通安全意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eastAsia="楷体_GB2312"/>
          <w:b/>
          <w:bCs/>
          <w:color w:val="auto"/>
          <w:sz w:val="32"/>
          <w:szCs w:val="32"/>
          <w:lang w:val="en-US" w:eastAsia="zh-CN"/>
        </w:rPr>
      </w:pPr>
      <w:r>
        <w:rPr>
          <w:rFonts w:hint="eastAsia" w:ascii="楷体_GB2312" w:eastAsia="楷体_GB2312"/>
          <w:b/>
          <w:bCs/>
          <w:color w:val="auto"/>
          <w:sz w:val="32"/>
          <w:szCs w:val="32"/>
          <w:lang w:val="en-US" w:eastAsia="zh-CN"/>
        </w:rPr>
        <w:t>七、持续开展物业项目经理“接待日”活动，精准解决居民急难愁盼问题。</w:t>
      </w:r>
      <w:r>
        <w:rPr>
          <w:rFonts w:hint="eastAsia" w:ascii="仿宋_GB2312" w:eastAsia="仿宋_GB2312"/>
          <w:sz w:val="32"/>
          <w:szCs w:val="32"/>
          <w:lang w:eastAsia="zh-CN"/>
        </w:rPr>
        <w:t>各</w:t>
      </w:r>
      <w:r>
        <w:rPr>
          <w:rFonts w:hint="eastAsia" w:ascii="仿宋_GB2312" w:eastAsia="仿宋_GB2312"/>
          <w:sz w:val="32"/>
          <w:szCs w:val="32"/>
          <w:lang w:val="en-US" w:eastAsia="zh-CN"/>
        </w:rPr>
        <w:t>单位</w:t>
      </w:r>
      <w:r>
        <w:rPr>
          <w:rFonts w:hint="eastAsia" w:ascii="仿宋_GB2312" w:eastAsia="仿宋_GB2312"/>
          <w:sz w:val="32"/>
          <w:szCs w:val="32"/>
          <w:lang w:eastAsia="zh-CN"/>
        </w:rPr>
        <w:t>要在春节前</w:t>
      </w:r>
      <w:r>
        <w:rPr>
          <w:rFonts w:hint="eastAsia" w:ascii="仿宋_GB2312" w:eastAsia="仿宋_GB2312"/>
          <w:sz w:val="32"/>
          <w:szCs w:val="32"/>
          <w:lang w:val="en-US" w:eastAsia="zh-CN"/>
        </w:rPr>
        <w:t>联合专业化单位邀请街道、社区相关工作人员</w:t>
      </w:r>
      <w:r>
        <w:rPr>
          <w:rFonts w:hint="eastAsia" w:ascii="仿宋_GB2312" w:eastAsia="仿宋_GB2312"/>
          <w:sz w:val="32"/>
          <w:szCs w:val="32"/>
          <w:lang w:eastAsia="zh-CN"/>
        </w:rPr>
        <w:t>集中开展一次物业项目经理“接待日”活动，听取民意，集中解决居民反映的物业管理问题。整改情况要及时向居民反馈。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eastAsia="楷体_GB2312"/>
          <w:b/>
          <w:bCs/>
          <w:color w:val="auto"/>
          <w:sz w:val="32"/>
          <w:szCs w:val="32"/>
          <w:lang w:val="en-US" w:eastAsia="zh-CN"/>
        </w:rPr>
        <w:t>八、加强</w:t>
      </w:r>
      <w:r>
        <w:rPr>
          <w:rFonts w:hint="eastAsia" w:ascii="楷体_GB2312" w:eastAsia="楷体_GB2312"/>
          <w:b/>
          <w:bCs/>
          <w:color w:val="auto"/>
          <w:sz w:val="32"/>
          <w:szCs w:val="32"/>
        </w:rPr>
        <w:t>小区环境整治及卫生保洁工作</w:t>
      </w:r>
      <w:r>
        <w:rPr>
          <w:rFonts w:hint="eastAsia" w:ascii="楷体_GB2312" w:eastAsia="楷体_GB2312"/>
          <w:b/>
          <w:bCs/>
          <w:color w:val="auto"/>
          <w:sz w:val="32"/>
          <w:szCs w:val="32"/>
          <w:lang w:eastAsia="zh-CN"/>
        </w:rPr>
        <w:t>。</w:t>
      </w:r>
      <w:r>
        <w:rPr>
          <w:rFonts w:hint="eastAsia" w:ascii="仿宋_GB2312" w:hAnsi="仿宋_GB2312" w:eastAsia="仿宋_GB2312" w:cs="仿宋_GB2312"/>
          <w:color w:val="auto"/>
          <w:kern w:val="0"/>
          <w:sz w:val="32"/>
          <w:szCs w:val="32"/>
        </w:rPr>
        <w:t>要做好各小区环境卫生整治工作。</w:t>
      </w:r>
      <w:r>
        <w:rPr>
          <w:rFonts w:hint="eastAsia" w:ascii="仿宋_GB2312" w:hAnsi="仿宋_GB2312" w:eastAsia="仿宋_GB2312" w:cs="仿宋_GB2312"/>
          <w:color w:val="auto"/>
          <w:kern w:val="0"/>
          <w:sz w:val="32"/>
          <w:szCs w:val="32"/>
          <w:lang w:val="en-US" w:eastAsia="zh-CN"/>
        </w:rPr>
        <w:t>春节放假前</w:t>
      </w:r>
      <w:r>
        <w:rPr>
          <w:rFonts w:hint="eastAsia" w:ascii="仿宋_GB2312" w:hAnsi="仿宋_GB2312" w:eastAsia="仿宋_GB2312" w:cs="仿宋_GB2312"/>
          <w:color w:val="auto"/>
          <w:kern w:val="0"/>
          <w:sz w:val="32"/>
          <w:szCs w:val="32"/>
        </w:rPr>
        <w:t>对小区卫生进行一次全面、彻底的大扫除，重点做好日常卫生死角的清理和重点部位的清洁。要注意做好节日期间的卫生保洁工作。</w:t>
      </w:r>
      <w:r>
        <w:rPr>
          <w:rFonts w:hint="eastAsia" w:ascii="仿宋_GB2312" w:hAnsi="仿宋_GB2312" w:eastAsia="仿宋_GB2312" w:cs="仿宋_GB2312"/>
          <w:color w:val="auto"/>
          <w:kern w:val="0"/>
          <w:sz w:val="32"/>
          <w:szCs w:val="32"/>
          <w:lang w:val="en-US" w:eastAsia="zh-CN"/>
        </w:rPr>
        <w:t>各项目部</w:t>
      </w:r>
      <w:r>
        <w:rPr>
          <w:rFonts w:hint="eastAsia" w:ascii="仿宋_GB2312" w:hAnsi="仿宋_GB2312" w:eastAsia="仿宋_GB2312" w:cs="仿宋_GB2312"/>
          <w:color w:val="auto"/>
          <w:kern w:val="0"/>
          <w:sz w:val="32"/>
          <w:szCs w:val="32"/>
        </w:rPr>
        <w:t>要早计划、早安排、早行动，认真做好小区主、次干道及广场等重要场所的保洁工作，生活垃圾定时、定点清运，</w:t>
      </w:r>
      <w:r>
        <w:rPr>
          <w:rFonts w:hint="eastAsia" w:ascii="仿宋_GB2312" w:hAnsi="仿宋_GB2312" w:eastAsia="仿宋_GB2312" w:cs="仿宋_GB2312"/>
          <w:color w:val="auto"/>
          <w:kern w:val="0"/>
          <w:sz w:val="32"/>
          <w:szCs w:val="32"/>
          <w:lang w:val="en-US" w:eastAsia="zh-CN"/>
        </w:rPr>
        <w:t>必要时段在生活垃圾点增设垃圾桶。</w:t>
      </w:r>
      <w:r>
        <w:rPr>
          <w:rFonts w:hint="eastAsia" w:ascii="仿宋_GB2312" w:hAnsi="仿宋_GB2312" w:eastAsia="仿宋_GB2312" w:cs="仿宋_GB2312"/>
          <w:color w:val="auto"/>
          <w:kern w:val="0"/>
          <w:sz w:val="32"/>
          <w:szCs w:val="32"/>
        </w:rPr>
        <w:t>保证小区有一个整洁、良好的环境。</w:t>
      </w:r>
      <w:r>
        <w:rPr>
          <w:rFonts w:hint="eastAsia" w:ascii="仿宋_GB2312" w:hAnsi="仿宋_GB2312" w:eastAsia="仿宋_GB2312" w:cs="仿宋_GB2312"/>
          <w:color w:val="auto"/>
          <w:kern w:val="0"/>
          <w:sz w:val="32"/>
          <w:szCs w:val="32"/>
          <w:lang w:val="en-US" w:eastAsia="zh-CN"/>
        </w:rPr>
        <w:t>划定鞭炮燃放区，设置便于居民燃放鞭炮的杆架，引导居民文明燃放，安全燃放。要做好绿地防火工作。及时清理绿化带内的枯枝、落叶、杂草，及时清运绿化垃圾，做好居民的宣传引导，文明燃放烟花爆竹，确保绿地防火工作取得实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rPr>
      </w:pPr>
      <w:r>
        <w:rPr>
          <w:rFonts w:hint="eastAsia" w:ascii="楷体_GB2312" w:eastAsia="楷体_GB2312"/>
          <w:b/>
          <w:bCs/>
          <w:color w:val="auto"/>
          <w:sz w:val="32"/>
          <w:szCs w:val="32"/>
          <w:lang w:val="en-US" w:eastAsia="zh-CN"/>
        </w:rPr>
        <w:t>九、加强小区公共设施设备的检查维修工作。</w:t>
      </w:r>
      <w:r>
        <w:rPr>
          <w:rFonts w:hint="eastAsia" w:ascii="仿宋_GB2312" w:hAnsi="仿宋_GB2312" w:eastAsia="仿宋_GB2312" w:cs="仿宋_GB2312"/>
          <w:color w:val="auto"/>
          <w:sz w:val="32"/>
          <w:szCs w:val="40"/>
          <w:lang w:val="en-US" w:eastAsia="zh-CN"/>
        </w:rPr>
        <w:t>节</w:t>
      </w:r>
      <w:r>
        <w:rPr>
          <w:rFonts w:hint="eastAsia" w:ascii="仿宋_GB2312" w:hAnsi="仿宋_GB2312" w:eastAsia="仿宋_GB2312" w:cs="仿宋_GB2312"/>
          <w:color w:val="auto"/>
          <w:sz w:val="32"/>
          <w:szCs w:val="40"/>
        </w:rPr>
        <w:t>前，要对小区内的</w:t>
      </w:r>
      <w:r>
        <w:rPr>
          <w:rFonts w:hint="eastAsia" w:ascii="仿宋_GB2312" w:hAnsi="仿宋_GB2312" w:eastAsia="仿宋_GB2312" w:cs="仿宋_GB2312"/>
          <w:color w:val="auto"/>
          <w:sz w:val="32"/>
          <w:szCs w:val="40"/>
          <w:lang w:val="en-US" w:eastAsia="zh-CN"/>
        </w:rPr>
        <w:t>照明系统、</w:t>
      </w:r>
      <w:r>
        <w:rPr>
          <w:rFonts w:hint="eastAsia" w:ascii="仿宋_GB2312" w:hAnsi="仿宋_GB2312" w:eastAsia="仿宋_GB2312" w:cs="仿宋_GB2312"/>
          <w:color w:val="auto"/>
          <w:sz w:val="32"/>
          <w:szCs w:val="40"/>
        </w:rPr>
        <w:t>排水系统</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健身器材及</w:t>
      </w:r>
      <w:r>
        <w:rPr>
          <w:rFonts w:hint="eastAsia" w:ascii="仿宋_GB2312" w:hAnsi="仿宋_GB2312" w:eastAsia="仿宋_GB2312" w:cs="仿宋_GB2312"/>
          <w:color w:val="auto"/>
          <w:sz w:val="32"/>
          <w:szCs w:val="40"/>
        </w:rPr>
        <w:t>小区出入口道闸等各类设施设备进行一次“拉网式”检查、维护和维修，确保小区各类设施设备节日期间安全、稳定、正常运行。对小区各类下水管道、化粪池等隐蔽工程进行疏通和清淤，对损坏的井盖进行</w:t>
      </w:r>
      <w:r>
        <w:rPr>
          <w:rFonts w:hint="eastAsia" w:ascii="仿宋_GB2312" w:hAnsi="仿宋_GB2312" w:eastAsia="仿宋_GB2312" w:cs="仿宋_GB2312"/>
          <w:color w:val="auto"/>
          <w:sz w:val="32"/>
          <w:szCs w:val="40"/>
          <w:lang w:val="en-US" w:eastAsia="zh-CN"/>
        </w:rPr>
        <w:t>更</w:t>
      </w:r>
      <w:r>
        <w:rPr>
          <w:rFonts w:hint="eastAsia" w:ascii="仿宋_GB2312" w:hAnsi="仿宋_GB2312" w:eastAsia="仿宋_GB2312" w:cs="仿宋_GB2312"/>
          <w:color w:val="auto"/>
          <w:sz w:val="32"/>
          <w:szCs w:val="40"/>
        </w:rPr>
        <w:t>换，确保人身安全，保持管道流水畅通。做好各类设施设备防冻、防漏工作。要增强主动服务意识，制定应急预案</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安排</w:t>
      </w:r>
      <w:r>
        <w:rPr>
          <w:rFonts w:hint="eastAsia" w:ascii="仿宋_GB2312" w:hAnsi="仿宋_GB2312" w:eastAsia="仿宋_GB2312" w:cs="仿宋_GB2312"/>
          <w:color w:val="auto"/>
          <w:sz w:val="32"/>
          <w:szCs w:val="40"/>
          <w:lang w:val="en-US" w:eastAsia="zh-CN"/>
        </w:rPr>
        <w:t>好</w:t>
      </w:r>
      <w:r>
        <w:rPr>
          <w:rFonts w:hint="eastAsia" w:ascii="仿宋_GB2312" w:hAnsi="仿宋_GB2312" w:eastAsia="仿宋_GB2312" w:cs="仿宋_GB2312"/>
          <w:color w:val="auto"/>
          <w:sz w:val="32"/>
          <w:szCs w:val="40"/>
        </w:rPr>
        <w:t>值班人员，</w:t>
      </w:r>
      <w:r>
        <w:rPr>
          <w:rFonts w:hint="eastAsia" w:ascii="仿宋_GB2312" w:hAnsi="仿宋_GB2312" w:eastAsia="仿宋_GB2312" w:cs="仿宋_GB2312"/>
          <w:color w:val="auto"/>
          <w:sz w:val="32"/>
          <w:szCs w:val="40"/>
          <w:lang w:val="en-US" w:eastAsia="zh-CN"/>
        </w:rPr>
        <w:t>服务</w:t>
      </w:r>
      <w:r>
        <w:rPr>
          <w:rFonts w:hint="eastAsia" w:ascii="仿宋_GB2312" w:hAnsi="仿宋_GB2312" w:eastAsia="仿宋_GB2312" w:cs="仿宋_GB2312"/>
          <w:color w:val="auto"/>
          <w:sz w:val="32"/>
          <w:szCs w:val="40"/>
        </w:rPr>
        <w:t>电话必须保持畅通</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rPr>
        <w:t>接到</w:t>
      </w:r>
      <w:r>
        <w:rPr>
          <w:rFonts w:hint="eastAsia" w:ascii="仿宋_GB2312" w:hAnsi="仿宋_GB2312" w:eastAsia="仿宋_GB2312" w:cs="仿宋_GB2312"/>
          <w:color w:val="auto"/>
          <w:sz w:val="32"/>
          <w:szCs w:val="40"/>
          <w:lang w:val="en-US" w:eastAsia="zh-CN"/>
        </w:rPr>
        <w:t>440</w:t>
      </w:r>
      <w:r>
        <w:rPr>
          <w:rFonts w:hint="eastAsia" w:ascii="仿宋_GB2312" w:hAnsi="仿宋_GB2312" w:eastAsia="仿宋_GB2312" w:cs="仿宋_GB2312"/>
          <w:color w:val="auto"/>
          <w:sz w:val="32"/>
          <w:szCs w:val="40"/>
        </w:rPr>
        <w:t>报修</w:t>
      </w:r>
      <w:r>
        <w:rPr>
          <w:rFonts w:hint="eastAsia" w:ascii="仿宋_GB2312" w:hAnsi="仿宋_GB2312" w:eastAsia="仿宋_GB2312" w:cs="仿宋_GB2312"/>
          <w:color w:val="auto"/>
          <w:sz w:val="32"/>
          <w:szCs w:val="40"/>
          <w:lang w:val="en-US" w:eastAsia="zh-CN"/>
        </w:rPr>
        <w:t>派单</w:t>
      </w:r>
      <w:r>
        <w:rPr>
          <w:rFonts w:hint="eastAsia" w:ascii="仿宋_GB2312" w:hAnsi="仿宋_GB2312" w:eastAsia="仿宋_GB2312" w:cs="仿宋_GB2312"/>
          <w:color w:val="auto"/>
          <w:sz w:val="32"/>
          <w:szCs w:val="40"/>
        </w:rPr>
        <w:t>必须</w:t>
      </w:r>
      <w:r>
        <w:rPr>
          <w:rFonts w:hint="eastAsia" w:ascii="仿宋_GB2312" w:hAnsi="仿宋_GB2312" w:eastAsia="仿宋_GB2312" w:cs="仿宋_GB2312"/>
          <w:color w:val="auto"/>
          <w:sz w:val="32"/>
          <w:szCs w:val="40"/>
          <w:lang w:val="en-US" w:eastAsia="zh-CN"/>
        </w:rPr>
        <w:t>按照规范流程</w:t>
      </w:r>
      <w:r>
        <w:rPr>
          <w:rFonts w:hint="eastAsia" w:ascii="仿宋_GB2312" w:hAnsi="仿宋_GB2312" w:eastAsia="仿宋_GB2312" w:cs="仿宋_GB2312"/>
          <w:color w:val="auto"/>
          <w:sz w:val="32"/>
          <w:szCs w:val="40"/>
        </w:rPr>
        <w:t>及时进行处置。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40"/>
        </w:rPr>
      </w:pPr>
      <w:r>
        <w:rPr>
          <w:rFonts w:hint="eastAsia" w:ascii="楷体_GB2312" w:eastAsia="楷体_GB2312"/>
          <w:b/>
          <w:bCs/>
          <w:color w:val="auto"/>
          <w:sz w:val="32"/>
          <w:szCs w:val="32"/>
          <w:lang w:val="en-US" w:eastAsia="zh-CN"/>
        </w:rPr>
        <w:t>十、注意做好营造节日气氛的工作。</w:t>
      </w:r>
      <w:r>
        <w:rPr>
          <w:rFonts w:hint="eastAsia" w:ascii="仿宋_GB2312" w:hAnsi="仿宋_GB2312" w:eastAsia="仿宋_GB2312" w:cs="仿宋_GB2312"/>
          <w:color w:val="auto"/>
          <w:sz w:val="32"/>
          <w:szCs w:val="40"/>
          <w:lang w:val="en-US" w:eastAsia="zh-CN"/>
        </w:rPr>
        <w:t>节</w:t>
      </w:r>
      <w:r>
        <w:rPr>
          <w:rFonts w:hint="eastAsia" w:ascii="仿宋_GB2312" w:hAnsi="仿宋_GB2312" w:eastAsia="仿宋_GB2312" w:cs="仿宋_GB2312"/>
          <w:color w:val="auto"/>
          <w:sz w:val="32"/>
          <w:szCs w:val="40"/>
        </w:rPr>
        <w:t>前，要对小区各主要街道、楼道照明设施进行检修，确保春节期间的亮灯率。要在小区明显位置做好装饰工作，活跃节日气氛，营造欢乐祥和的节日氛围。要主动配合社区</w:t>
      </w:r>
      <w:r>
        <w:rPr>
          <w:rFonts w:hint="eastAsia" w:ascii="仿宋_GB2312" w:hAnsi="仿宋_GB2312" w:eastAsia="仿宋_GB2312" w:cs="仿宋_GB2312"/>
          <w:color w:val="auto"/>
          <w:sz w:val="32"/>
          <w:szCs w:val="40"/>
          <w:lang w:eastAsia="zh-CN"/>
        </w:rPr>
        <w:t>、</w:t>
      </w:r>
      <w:r>
        <w:rPr>
          <w:rFonts w:hint="eastAsia" w:ascii="仿宋_GB2312" w:hAnsi="仿宋_GB2312" w:eastAsia="仿宋_GB2312" w:cs="仿宋_GB2312"/>
          <w:color w:val="auto"/>
          <w:sz w:val="32"/>
          <w:szCs w:val="40"/>
          <w:lang w:val="en-US" w:eastAsia="zh-CN"/>
        </w:rPr>
        <w:t>街道</w:t>
      </w:r>
      <w:r>
        <w:rPr>
          <w:rFonts w:hint="eastAsia" w:ascii="仿宋_GB2312" w:hAnsi="仿宋_GB2312" w:eastAsia="仿宋_GB2312" w:cs="仿宋_GB2312"/>
          <w:color w:val="auto"/>
          <w:sz w:val="32"/>
          <w:szCs w:val="40"/>
        </w:rPr>
        <w:t>，积极</w:t>
      </w:r>
      <w:r>
        <w:rPr>
          <w:rFonts w:hint="eastAsia" w:ascii="仿宋_GB2312" w:hAnsi="仿宋_GB2312" w:eastAsia="仿宋_GB2312" w:cs="仿宋_GB2312"/>
          <w:color w:val="auto"/>
          <w:sz w:val="32"/>
          <w:szCs w:val="40"/>
          <w:lang w:val="en-US" w:eastAsia="zh-CN"/>
        </w:rPr>
        <w:t>引导居民</w:t>
      </w:r>
      <w:r>
        <w:rPr>
          <w:rFonts w:hint="eastAsia" w:ascii="仿宋_GB2312" w:hAnsi="仿宋_GB2312" w:eastAsia="仿宋_GB2312" w:cs="仿宋_GB2312"/>
          <w:color w:val="auto"/>
          <w:sz w:val="32"/>
          <w:szCs w:val="40"/>
        </w:rPr>
        <w:t>参与小区的和谐共建，在小区开展形式多样的文体活动，丰富广大居民节日文化生活。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x0007_" w:hAnsi="仿宋_x0007_" w:eastAsia="仿宋_x0007_"/>
          <w:color w:val="auto"/>
          <w:sz w:val="32"/>
          <w:szCs w:val="24"/>
          <w:lang w:val="en-US"/>
        </w:rPr>
      </w:pPr>
      <w:r>
        <w:rPr>
          <w:rFonts w:hint="eastAsia" w:ascii="楷体" w:hAnsi="楷体" w:eastAsia="楷体" w:cs="楷体"/>
          <w:b/>
          <w:bCs/>
          <w:color w:val="auto"/>
          <w:sz w:val="32"/>
          <w:szCs w:val="24"/>
          <w:lang w:val="en-US" w:eastAsia="zh-CN"/>
        </w:rPr>
        <w:t>十一</w:t>
      </w:r>
      <w:r>
        <w:rPr>
          <w:rFonts w:hint="eastAsia" w:ascii="楷体" w:hAnsi="楷体" w:eastAsia="楷体" w:cs="楷体"/>
          <w:b/>
          <w:bCs/>
          <w:color w:val="auto"/>
          <w:sz w:val="32"/>
          <w:szCs w:val="24"/>
        </w:rPr>
        <w:t>、其他工作要求</w:t>
      </w:r>
      <w:r>
        <w:rPr>
          <w:rFonts w:hint="eastAsia" w:ascii="黑体_x0007_" w:hAnsi="黑体_x0007_" w:eastAsia="黑体_x0007_"/>
          <w:color w:val="auto"/>
          <w:sz w:val="32"/>
          <w:szCs w:val="24"/>
        </w:rPr>
        <w:t>。</w:t>
      </w:r>
      <w:r>
        <w:rPr>
          <w:rFonts w:hint="eastAsia" w:ascii="仿宋_GB2312" w:hAnsi="仿宋_GB2312" w:eastAsia="仿宋_GB2312" w:cs="仿宋_GB2312"/>
          <w:color w:val="auto"/>
          <w:sz w:val="32"/>
          <w:szCs w:val="24"/>
        </w:rPr>
        <w:t>各单位主要领导要亲自安排部署安全生产</w:t>
      </w:r>
      <w:r>
        <w:rPr>
          <w:rFonts w:hint="eastAsia" w:ascii="仿宋_GB2312" w:hAnsi="仿宋_GB2312" w:eastAsia="仿宋_GB2312" w:cs="仿宋_GB2312"/>
          <w:color w:val="auto"/>
          <w:sz w:val="32"/>
          <w:szCs w:val="24"/>
          <w:lang w:val="en-US" w:eastAsia="zh-CN"/>
        </w:rPr>
        <w:t>及服务质量提升</w:t>
      </w:r>
      <w:r>
        <w:rPr>
          <w:rFonts w:hint="eastAsia" w:ascii="仿宋_GB2312" w:hAnsi="仿宋_GB2312" w:eastAsia="仿宋_GB2312" w:cs="仿宋_GB2312"/>
          <w:color w:val="auto"/>
          <w:sz w:val="32"/>
          <w:szCs w:val="24"/>
        </w:rPr>
        <w:t>工作，深入排查</w:t>
      </w:r>
      <w:r>
        <w:rPr>
          <w:rFonts w:hint="eastAsia" w:ascii="仿宋_GB2312" w:hAnsi="仿宋_GB2312" w:eastAsia="仿宋_GB2312" w:cs="仿宋_GB2312"/>
          <w:color w:val="auto"/>
          <w:sz w:val="32"/>
          <w:szCs w:val="24"/>
          <w:lang w:val="en-US" w:eastAsia="zh-CN"/>
        </w:rPr>
        <w:t>辖区在</w:t>
      </w:r>
      <w:r>
        <w:rPr>
          <w:rFonts w:hint="eastAsia" w:ascii="仿宋_GB2312" w:hAnsi="仿宋_GB2312" w:eastAsia="仿宋_GB2312" w:cs="仿宋_GB2312"/>
          <w:color w:val="auto"/>
          <w:sz w:val="32"/>
          <w:szCs w:val="24"/>
        </w:rPr>
        <w:t>安全生产上的管理漏洞，对排查出的问题逐项研究并落实整改措施，确保春节前安全生产平稳运行。</w:t>
      </w:r>
      <w:r>
        <w:rPr>
          <w:rFonts w:hint="eastAsia" w:ascii="仿宋_GB2312" w:hAnsi="仿宋_GB2312" w:eastAsia="仿宋_GB2312" w:cs="仿宋_GB2312"/>
          <w:color w:val="auto"/>
          <w:sz w:val="32"/>
          <w:szCs w:val="24"/>
          <w:lang w:val="en-US" w:eastAsia="zh-CN"/>
        </w:rPr>
        <w:t>2月5日以后</w:t>
      </w:r>
      <w:r>
        <w:rPr>
          <w:rFonts w:hint="eastAsia" w:ascii="仿宋_x0007_" w:hAnsi="仿宋_x0007_" w:eastAsia="仿宋_x0007_"/>
          <w:color w:val="auto"/>
          <w:sz w:val="32"/>
          <w:szCs w:val="24"/>
          <w:lang w:val="en-US" w:eastAsia="zh-CN"/>
        </w:rPr>
        <w:t>各单位根据实际情况采用多种形式发布节日温馨提示。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x0007_" w:hAnsi="仿宋_x0007_" w:eastAsia="仿宋_x0007_"/>
          <w:color w:val="auto"/>
          <w:sz w:val="32"/>
          <w:szCs w:val="2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x0007_" w:hAnsi="仿宋_x0007_" w:eastAsia="仿宋_x0007_"/>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x0007_" w:hAnsi="仿宋_x0007_" w:eastAsia="仿宋_x0007_"/>
          <w:color w:val="auto"/>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x0007_" w:hAnsi="仿宋_x0007_" w:eastAsia="仿宋_x0007_"/>
          <w:color w:val="auto"/>
          <w:sz w:val="32"/>
          <w:szCs w:val="24"/>
          <w:lang w:val="en-US" w:eastAsia="zh-CN"/>
        </w:rPr>
      </w:pPr>
      <w:r>
        <w:rPr>
          <w:rFonts w:hint="eastAsia" w:ascii="仿宋_x0007_" w:hAnsi="仿宋_x0007_" w:eastAsia="仿宋_x0007_"/>
          <w:color w:val="auto"/>
          <w:sz w:val="32"/>
          <w:szCs w:val="24"/>
          <w:lang w:val="en-US" w:eastAsia="zh-CN"/>
        </w:rPr>
        <w:t>胜利油田玉山物业管理有限公司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仿宋_x0007_" w:hAnsi="仿宋_x0007_" w:eastAsia="仿宋_x0007_"/>
          <w:color w:val="auto"/>
          <w:sz w:val="32"/>
          <w:szCs w:val="24"/>
          <w:lang w:val="en-US" w:eastAsia="zh-CN"/>
        </w:rPr>
      </w:pPr>
      <w:r>
        <w:rPr>
          <w:rFonts w:hint="eastAsia" w:ascii="仿宋_x0007_" w:hAnsi="仿宋_x0007_" w:eastAsia="仿宋_x0007_"/>
          <w:color w:val="auto"/>
          <w:sz w:val="32"/>
          <w:szCs w:val="24"/>
          <w:lang w:val="en-US" w:eastAsia="zh-CN"/>
        </w:rPr>
        <w:t xml:space="preserve">                            2024年1月24日</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40"/>
          <w:lang w:val="en-US" w:eastAsia="zh-CN"/>
        </w:rPr>
      </w:pPr>
      <w:bookmarkStart w:id="0" w:name="_GoBack"/>
      <w:bookmarkEnd w:id="0"/>
    </w:p>
    <w:sectPr>
      <w:pgSz w:w="11906" w:h="17338"/>
      <w:pgMar w:top="2234" w:right="1212" w:bottom="1440" w:left="143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TZhongsong">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黑体_x0007_">
    <w:altName w:val="黑体"/>
    <w:panose1 w:val="00000000000000000000"/>
    <w:charset w:val="86"/>
    <w:family w:val="swiss"/>
    <w:pitch w:val="default"/>
    <w:sig w:usb0="00000000" w:usb1="00000000" w:usb2="00000000" w:usb3="00000000" w:csb0="00040000" w:csb1="00000000"/>
  </w:font>
  <w:font w:name="仿宋_x0007_">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x0007_">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6C1467"/>
    <w:rsid w:val="09C71F24"/>
    <w:rsid w:val="0AF951BB"/>
    <w:rsid w:val="0EC51ACA"/>
    <w:rsid w:val="19FC0830"/>
    <w:rsid w:val="2BE1588C"/>
    <w:rsid w:val="2C1C7985"/>
    <w:rsid w:val="42883C37"/>
    <w:rsid w:val="4A700947"/>
    <w:rsid w:val="5AEE323C"/>
    <w:rsid w:val="6FE171BF"/>
    <w:rsid w:val="74D01DD4"/>
    <w:rsid w:val="7B394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asciiTheme="minorHAnsi" w:hAnsiTheme="minorHAnsi" w:cstheme="minorBidi"/>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default" w:ascii="STZhongsong" w:hAnsi="STZhongsong" w:eastAsia="STZhongsong" w:cstheme="minorBidi"/>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2023-01-10T08:18:00Z</dcterms:created>
  <dc:creator>Administrator</dc:creator>
  <cp:lastModifiedBy>Administrator</cp:lastModifiedBy>
  <cp:lastPrinted>2023-01-11T00:39:00Z</cp:lastPrinted>
  <dcterms:modified xsi:type="dcterms:W3CDTF">2024-01-24T00:43:26Z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F0609B56444D4C53B07E3BA70D451279</vt:lpwstr>
  </property>
</Properties>
</file>